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77" w:rsidRDefault="001F5CE2">
      <w:pPr>
        <w:rPr>
          <w:b/>
          <w:sz w:val="22"/>
          <w:u w:val="single"/>
        </w:rPr>
      </w:pPr>
      <w:r>
        <w:rPr>
          <w:noProof/>
          <w:lang w:eastAsia="nl-NL"/>
        </w:rPr>
        <w:drawing>
          <wp:inline distT="0" distB="0" distL="0" distR="0">
            <wp:extent cx="5471810" cy="2295000"/>
            <wp:effectExtent l="19050" t="0" r="0" b="0"/>
            <wp:docPr id="5" name="Afbeelding 4" descr="Februari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bruari 2026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3422" cy="2295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277" w:rsidRPr="004723AF" w:rsidRDefault="00C10277" w:rsidP="00335788">
      <w:pPr>
        <w:spacing w:line="240" w:lineRule="auto"/>
        <w:rPr>
          <w:rFonts w:eastAsia="Times New Roman" w:cstheme="minorHAnsi"/>
          <w:b/>
          <w:sz w:val="22"/>
          <w:u w:val="single"/>
          <w:lang w:eastAsia="nl-NL"/>
        </w:rPr>
      </w:pPr>
      <w:r>
        <w:rPr>
          <w:rFonts w:eastAsia="Times New Roman" w:cstheme="minorHAnsi"/>
          <w:b/>
          <w:noProof/>
          <w:sz w:val="22"/>
          <w:u w:val="single"/>
          <w:lang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4752340</wp:posOffset>
            </wp:positionH>
            <wp:positionV relativeFrom="margin">
              <wp:posOffset>2998470</wp:posOffset>
            </wp:positionV>
            <wp:extent cx="1372235" cy="1882140"/>
            <wp:effectExtent l="19050" t="0" r="0" b="0"/>
            <wp:wrapSquare wrapText="bothSides"/>
            <wp:docPr id="6" name="Afbeelding 2" descr="ChatG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GP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b/>
          <w:sz w:val="22"/>
          <w:u w:val="single"/>
          <w:lang w:eastAsia="nl-NL"/>
        </w:rPr>
        <w:t>ONTDEK  DE  MOGELIJKHEDEN  VAN  CHATGPT  VOOR  SENIOREN.</w:t>
      </w:r>
      <w:r>
        <w:rPr>
          <w:rFonts w:eastAsia="Times New Roman" w:cstheme="minorHAnsi"/>
          <w:sz w:val="22"/>
          <w:lang w:eastAsia="nl-NL"/>
        </w:rPr>
        <w:t xml:space="preserve">                                                                                        </w:t>
      </w:r>
      <w:r w:rsidRPr="007C5579">
        <w:rPr>
          <w:rFonts w:cstheme="minorHAnsi"/>
          <w:color w:val="000000" w:themeColor="text1"/>
          <w:sz w:val="22"/>
        </w:rPr>
        <w:t xml:space="preserve">Na een eerste succesvolle cursus </w:t>
      </w:r>
      <w:proofErr w:type="spellStart"/>
      <w:r w:rsidRPr="007C5579">
        <w:rPr>
          <w:rFonts w:cstheme="minorHAnsi"/>
          <w:color w:val="000000" w:themeColor="text1"/>
          <w:sz w:val="22"/>
        </w:rPr>
        <w:t>ChatGPT</w:t>
      </w:r>
      <w:proofErr w:type="spellEnd"/>
      <w:r w:rsidRPr="007C5579">
        <w:rPr>
          <w:rFonts w:cstheme="minorHAnsi"/>
          <w:color w:val="000000" w:themeColor="text1"/>
          <w:sz w:val="22"/>
        </w:rPr>
        <w:t xml:space="preserve"> (AI), hebben we besloten dezelfde cursus nog een keer te houden op de avonden van </w:t>
      </w:r>
      <w:r w:rsidRPr="007C5579">
        <w:rPr>
          <w:rFonts w:cstheme="minorHAnsi"/>
          <w:b/>
          <w:color w:val="000000" w:themeColor="text1"/>
          <w:sz w:val="22"/>
        </w:rPr>
        <w:t xml:space="preserve">15 april en 29 april van 19.30 uur tot 21.30 uur in </w:t>
      </w:r>
      <w:proofErr w:type="spellStart"/>
      <w:r w:rsidRPr="007C5579">
        <w:rPr>
          <w:rFonts w:cstheme="minorHAnsi"/>
          <w:b/>
          <w:color w:val="000000" w:themeColor="text1"/>
          <w:sz w:val="22"/>
        </w:rPr>
        <w:t>KulturhusTrefpunt</w:t>
      </w:r>
      <w:proofErr w:type="spellEnd"/>
      <w:r w:rsidRPr="007C5579">
        <w:rPr>
          <w:rFonts w:cstheme="minorHAnsi"/>
          <w:b/>
          <w:color w:val="000000" w:themeColor="text1"/>
          <w:sz w:val="22"/>
        </w:rPr>
        <w:t>.</w:t>
      </w:r>
      <w:r w:rsidRPr="007C5579">
        <w:rPr>
          <w:sz w:val="22"/>
        </w:rPr>
        <w:t xml:space="preserve">                                                                                   </w:t>
      </w:r>
      <w:r w:rsidRPr="007C5579">
        <w:rPr>
          <w:rFonts w:cstheme="minorHAnsi"/>
          <w:color w:val="000000" w:themeColor="text1"/>
          <w:sz w:val="22"/>
        </w:rPr>
        <w:t>Kunstmatige intelligentie (AI) is allang niet meer alleen het domein van jongeren of techneuten. Steeds meer mensen ervare</w:t>
      </w:r>
      <w:r w:rsidR="00335788">
        <w:rPr>
          <w:rFonts w:cstheme="minorHAnsi"/>
          <w:color w:val="000000" w:themeColor="text1"/>
          <w:sz w:val="22"/>
        </w:rPr>
        <w:t xml:space="preserve">n hoe handig hulpmiddelen zoals </w:t>
      </w:r>
      <w:proofErr w:type="spellStart"/>
      <w:r w:rsidRPr="007C5579">
        <w:rPr>
          <w:rFonts w:cstheme="minorHAnsi"/>
          <w:color w:val="000000" w:themeColor="text1"/>
          <w:sz w:val="22"/>
        </w:rPr>
        <w:t>ChatGPT</w:t>
      </w:r>
      <w:proofErr w:type="spellEnd"/>
      <w:r w:rsidRPr="007C5579">
        <w:rPr>
          <w:rFonts w:cstheme="minorHAnsi"/>
          <w:color w:val="000000" w:themeColor="text1"/>
          <w:sz w:val="22"/>
        </w:rPr>
        <w:t xml:space="preserve">, </w:t>
      </w:r>
      <w:proofErr w:type="spellStart"/>
      <w:r w:rsidRPr="007C5579">
        <w:rPr>
          <w:rFonts w:cstheme="minorHAnsi"/>
          <w:color w:val="000000" w:themeColor="text1"/>
          <w:sz w:val="22"/>
        </w:rPr>
        <w:t>Copilot</w:t>
      </w:r>
      <w:proofErr w:type="spellEnd"/>
      <w:r w:rsidRPr="007C5579">
        <w:rPr>
          <w:rFonts w:cstheme="minorHAnsi"/>
          <w:color w:val="000000" w:themeColor="text1"/>
          <w:sz w:val="22"/>
        </w:rPr>
        <w:t xml:space="preserve"> en andere </w:t>
      </w:r>
      <w:proofErr w:type="spellStart"/>
      <w:r w:rsidRPr="007C5579">
        <w:rPr>
          <w:rFonts w:cstheme="minorHAnsi"/>
          <w:color w:val="000000" w:themeColor="text1"/>
          <w:sz w:val="22"/>
        </w:rPr>
        <w:t>AI-assistenten</w:t>
      </w:r>
      <w:proofErr w:type="spellEnd"/>
      <w:r w:rsidRPr="007C5579">
        <w:rPr>
          <w:rFonts w:cstheme="minorHAnsi"/>
          <w:color w:val="000000" w:themeColor="text1"/>
          <w:sz w:val="22"/>
        </w:rPr>
        <w:t xml:space="preserve"> zijn voor dagelijkse bezigheden. Denk aan het schrijven van een brief, het plannen van een vakantie, het opzoeken van informatie of het opdoen van ideeën voor hobby’s en (vereniging)werk.</w:t>
      </w:r>
      <w:r w:rsidRPr="007C5579">
        <w:rPr>
          <w:sz w:val="22"/>
        </w:rPr>
        <w:t xml:space="preserve">                                                                                                        </w:t>
      </w:r>
      <w:r w:rsidRPr="007C5579">
        <w:rPr>
          <w:rFonts w:cstheme="minorHAnsi"/>
          <w:color w:val="000000" w:themeColor="text1"/>
          <w:sz w:val="22"/>
        </w:rPr>
        <w:t>Tijdens twee inspirerende avonden laat Oscar Pont zien wat u zelf met deze technologie kunt doen en hoe u deze veilig gebruikt. Dit gebeurt zonder ingewikkeld jargon en zonder dat u vooraf kennis van AI hoeft te hebben.</w:t>
      </w:r>
      <w:r>
        <w:rPr>
          <w:rFonts w:cstheme="minorHAnsi"/>
          <w:color w:val="000000" w:themeColor="text1"/>
          <w:sz w:val="22"/>
        </w:rPr>
        <w:t xml:space="preserve">                                                                                   </w:t>
      </w:r>
      <w:r w:rsidRPr="00BF4E45">
        <w:rPr>
          <w:rFonts w:cstheme="minorHAnsi"/>
          <w:b/>
          <w:color w:val="000000" w:themeColor="text1"/>
          <w:sz w:val="22"/>
          <w:u w:val="single"/>
        </w:rPr>
        <w:t>Programma van de avonden</w:t>
      </w:r>
    </w:p>
    <w:p w:rsidR="00C10277" w:rsidRPr="00BF4E45" w:rsidRDefault="00C10277" w:rsidP="00335788">
      <w:pPr>
        <w:pStyle w:val="Lijstalinea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  <w:sz w:val="22"/>
          <w:szCs w:val="22"/>
        </w:rPr>
      </w:pPr>
      <w:r w:rsidRPr="00BF4E45">
        <w:rPr>
          <w:rFonts w:cstheme="minorHAnsi"/>
          <w:color w:val="000000" w:themeColor="text1"/>
          <w:sz w:val="22"/>
          <w:szCs w:val="22"/>
        </w:rPr>
        <w:t xml:space="preserve">Eerste avond: Introductie en oefenen met de basisprincipes van </w:t>
      </w:r>
      <w:proofErr w:type="spellStart"/>
      <w:r w:rsidRPr="00BF4E45">
        <w:rPr>
          <w:rFonts w:cstheme="minorHAnsi"/>
          <w:color w:val="000000" w:themeColor="text1"/>
          <w:sz w:val="22"/>
          <w:szCs w:val="22"/>
        </w:rPr>
        <w:t>AI-hulpmiddelen</w:t>
      </w:r>
      <w:proofErr w:type="spellEnd"/>
      <w:r w:rsidRPr="00BF4E45">
        <w:rPr>
          <w:rFonts w:cstheme="minorHAnsi"/>
          <w:color w:val="000000" w:themeColor="text1"/>
          <w:sz w:val="22"/>
          <w:szCs w:val="22"/>
        </w:rPr>
        <w:t>. U krijgt concreet huiswerk mee.</w:t>
      </w:r>
    </w:p>
    <w:p w:rsidR="00C10277" w:rsidRDefault="00C10277" w:rsidP="00335788">
      <w:pPr>
        <w:pStyle w:val="Lijstalinea"/>
        <w:numPr>
          <w:ilvl w:val="0"/>
          <w:numId w:val="1"/>
        </w:numPr>
        <w:spacing w:line="240" w:lineRule="auto"/>
        <w:rPr>
          <w:rFonts w:cstheme="minorHAnsi"/>
          <w:color w:val="000000" w:themeColor="text1"/>
          <w:sz w:val="22"/>
          <w:szCs w:val="22"/>
        </w:rPr>
      </w:pPr>
      <w:r w:rsidRPr="00BF4E45">
        <w:rPr>
          <w:rFonts w:cstheme="minorHAnsi"/>
          <w:color w:val="000000" w:themeColor="text1"/>
          <w:sz w:val="22"/>
          <w:szCs w:val="22"/>
        </w:rPr>
        <w:t>Tweede avond: Interactieve bespreking van het huiswerk. Verdieping met praktische toepassingen en voorbeelden uit het dagelijks leven.</w:t>
      </w:r>
      <w:r>
        <w:rPr>
          <w:rFonts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</w:t>
      </w:r>
    </w:p>
    <w:p w:rsidR="00C10277" w:rsidRPr="00C10277" w:rsidRDefault="00C10277" w:rsidP="00335788">
      <w:pPr>
        <w:spacing w:line="240" w:lineRule="auto"/>
        <w:rPr>
          <w:rFonts w:cstheme="minorHAnsi"/>
          <w:color w:val="000000" w:themeColor="text1"/>
          <w:sz w:val="22"/>
        </w:rPr>
      </w:pPr>
      <w:r w:rsidRPr="007C5579">
        <w:rPr>
          <w:rFonts w:cstheme="minorHAnsi"/>
          <w:color w:val="000000" w:themeColor="text1"/>
          <w:sz w:val="22"/>
        </w:rPr>
        <w:t xml:space="preserve">Het enige wat u hoeft te weten, is hoe uw laptop of </w:t>
      </w:r>
      <w:proofErr w:type="spellStart"/>
      <w:r w:rsidRPr="007C5579">
        <w:rPr>
          <w:rFonts w:cstheme="minorHAnsi"/>
          <w:color w:val="000000" w:themeColor="text1"/>
          <w:sz w:val="22"/>
        </w:rPr>
        <w:t>Ipad</w:t>
      </w:r>
      <w:proofErr w:type="spellEnd"/>
      <w:r w:rsidRPr="007C5579">
        <w:rPr>
          <w:rFonts w:cstheme="minorHAnsi"/>
          <w:color w:val="000000" w:themeColor="text1"/>
          <w:sz w:val="22"/>
        </w:rPr>
        <w:t xml:space="preserve"> werkt en </w:t>
      </w:r>
      <w:r w:rsidRPr="007C5579">
        <w:rPr>
          <w:rFonts w:cstheme="minorHAnsi"/>
          <w:b/>
          <w:bCs/>
          <w:color w:val="000000" w:themeColor="text1"/>
          <w:sz w:val="22"/>
          <w:u w:val="single"/>
        </w:rPr>
        <w:t>deze mee te nemen</w:t>
      </w:r>
      <w:r w:rsidR="00335788">
        <w:rPr>
          <w:rFonts w:cstheme="minorHAnsi"/>
          <w:color w:val="000000" w:themeColor="text1"/>
          <w:sz w:val="22"/>
        </w:rPr>
        <w:t xml:space="preserve">. Er zijn </w:t>
      </w:r>
      <w:r w:rsidRPr="007C5579">
        <w:rPr>
          <w:rFonts w:cstheme="minorHAnsi"/>
          <w:color w:val="000000" w:themeColor="text1"/>
          <w:sz w:val="22"/>
        </w:rPr>
        <w:t>vrijwilligers van het Digitaal Café aanwezig voor wie ondersteuning nodig heeft.</w:t>
      </w:r>
      <w:r>
        <w:rPr>
          <w:rFonts w:cstheme="minorHAnsi"/>
          <w:color w:val="000000" w:themeColor="text1"/>
          <w:sz w:val="22"/>
        </w:rPr>
        <w:t xml:space="preserve">                                </w:t>
      </w:r>
      <w:r w:rsidRPr="00BF4E45">
        <w:rPr>
          <w:rFonts w:cstheme="minorHAnsi"/>
          <w:b/>
          <w:color w:val="000000" w:themeColor="text1"/>
          <w:sz w:val="22"/>
          <w:u w:val="single"/>
        </w:rPr>
        <w:t>Voor wie?</w:t>
      </w:r>
      <w:r>
        <w:rPr>
          <w:rFonts w:cstheme="minorHAnsi"/>
          <w:color w:val="000000" w:themeColor="text1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1F5CE2">
        <w:rPr>
          <w:rFonts w:cstheme="minorHAnsi"/>
          <w:color w:val="000000" w:themeColor="text1"/>
          <w:sz w:val="22"/>
        </w:rPr>
        <w:t>Zowel jongere als ou</w:t>
      </w:r>
      <w:r>
        <w:rPr>
          <w:rFonts w:cstheme="minorHAnsi"/>
          <w:color w:val="000000" w:themeColor="text1"/>
          <w:sz w:val="22"/>
        </w:rPr>
        <w:t>dere senioren en</w:t>
      </w:r>
      <w:r w:rsidRPr="001F5CE2">
        <w:rPr>
          <w:rFonts w:cstheme="minorHAnsi"/>
          <w:color w:val="000000" w:themeColor="text1"/>
          <w:sz w:val="22"/>
        </w:rPr>
        <w:t xml:space="preserve"> </w:t>
      </w:r>
      <w:r>
        <w:rPr>
          <w:rFonts w:cstheme="minorHAnsi"/>
          <w:color w:val="000000" w:themeColor="text1"/>
          <w:sz w:val="22"/>
        </w:rPr>
        <w:t xml:space="preserve">zowel </w:t>
      </w:r>
      <w:r w:rsidRPr="001F5CE2">
        <w:rPr>
          <w:rFonts w:cstheme="minorHAnsi"/>
          <w:color w:val="000000" w:themeColor="text1"/>
          <w:sz w:val="22"/>
        </w:rPr>
        <w:t xml:space="preserve">leden als </w:t>
      </w:r>
      <w:r>
        <w:rPr>
          <w:rFonts w:cstheme="minorHAnsi"/>
          <w:color w:val="000000" w:themeColor="text1"/>
          <w:sz w:val="22"/>
        </w:rPr>
        <w:t xml:space="preserve">niet-leden van Senioren Heeten, zijn van harte welkom.                                                                                                                                                                  </w:t>
      </w:r>
      <w:r w:rsidRPr="00BF4E45">
        <w:rPr>
          <w:rFonts w:cstheme="minorHAnsi"/>
          <w:b/>
          <w:color w:val="000000" w:themeColor="text1"/>
          <w:sz w:val="22"/>
          <w:u w:val="single"/>
        </w:rPr>
        <w:t>Aanmelden en praktische informatie</w:t>
      </w:r>
      <w:r>
        <w:rPr>
          <w:rFonts w:cstheme="minorHAnsi"/>
          <w:color w:val="000000" w:themeColor="text1"/>
          <w:sz w:val="22"/>
        </w:rPr>
        <w:t xml:space="preserve">                                                                                                                                          </w:t>
      </w:r>
      <w:r w:rsidRPr="00BF4E45">
        <w:rPr>
          <w:rFonts w:cstheme="minorHAnsi"/>
          <w:color w:val="000000" w:themeColor="text1"/>
          <w:sz w:val="22"/>
        </w:rPr>
        <w:t>De toegang is gratis en bij binnenkomst en in de pauze</w:t>
      </w:r>
      <w:r>
        <w:rPr>
          <w:rFonts w:cstheme="minorHAnsi"/>
          <w:color w:val="000000" w:themeColor="text1"/>
          <w:sz w:val="22"/>
        </w:rPr>
        <w:t xml:space="preserve"> </w:t>
      </w:r>
      <w:r w:rsidRPr="00BF4E45">
        <w:rPr>
          <w:rFonts w:cstheme="minorHAnsi"/>
          <w:color w:val="000000" w:themeColor="text1"/>
          <w:sz w:val="22"/>
        </w:rPr>
        <w:t>staat een kopje koffie of thee klaar. Aanmelden kan tot uiterlijk 1 april via e-mail:</w:t>
      </w:r>
      <w:r w:rsidRPr="00BF4E45">
        <w:rPr>
          <w:rFonts w:cstheme="minorHAnsi"/>
          <w:sz w:val="22"/>
        </w:rPr>
        <w:t xml:space="preserve"> </w:t>
      </w:r>
      <w:hyperlink r:id="rId7" w:history="1">
        <w:r w:rsidRPr="00E506DB">
          <w:rPr>
            <w:rStyle w:val="Hyperlink"/>
            <w:rFonts w:cstheme="minorHAnsi"/>
            <w:sz w:val="22"/>
          </w:rPr>
          <w:t>corryherenbrink@gmail.com</w:t>
        </w:r>
      </w:hyperlink>
      <w:r w:rsidRPr="008F1768">
        <w:rPr>
          <w:rFonts w:cstheme="minorHAnsi"/>
          <w:color w:val="0000FF"/>
          <w:sz w:val="22"/>
        </w:rPr>
        <w:t xml:space="preserve"> </w:t>
      </w:r>
      <w:r>
        <w:rPr>
          <w:rFonts w:cstheme="minorHAnsi"/>
          <w:sz w:val="22"/>
        </w:rPr>
        <w:t xml:space="preserve">                                                          </w:t>
      </w:r>
      <w:r w:rsidRPr="00BF4E45">
        <w:rPr>
          <w:rFonts w:cstheme="minorHAnsi"/>
          <w:b/>
          <w:color w:val="000000" w:themeColor="text1"/>
          <w:sz w:val="22"/>
          <w:u w:val="single"/>
        </w:rPr>
        <w:t>Wees er snel bij, want VOL=VOL!</w:t>
      </w:r>
    </w:p>
    <w:p w:rsidR="00DE0A01" w:rsidRPr="00335788" w:rsidRDefault="00C10277" w:rsidP="00335788">
      <w:pPr>
        <w:spacing w:line="240" w:lineRule="auto"/>
        <w:rPr>
          <w:sz w:val="22"/>
        </w:rPr>
      </w:pPr>
      <w:r>
        <w:rPr>
          <w:b/>
          <w:noProof/>
          <w:sz w:val="22"/>
          <w:u w:val="single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19685</wp:posOffset>
            </wp:positionH>
            <wp:positionV relativeFrom="margin">
              <wp:posOffset>7463155</wp:posOffset>
            </wp:positionV>
            <wp:extent cx="1550670" cy="1123315"/>
            <wp:effectExtent l="19050" t="0" r="0" b="0"/>
            <wp:wrapSquare wrapText="bothSides"/>
            <wp:docPr id="4" name="Afbeelding 3" descr="1-1-e174957400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-e17495740034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E10" w:rsidRPr="004E1E10">
        <w:rPr>
          <w:b/>
          <w:sz w:val="22"/>
          <w:u w:val="single"/>
        </w:rPr>
        <w:t>GEZELLIGE MIDDAG</w:t>
      </w:r>
      <w:r w:rsidR="004E1E10" w:rsidRPr="004E1E10">
        <w:rPr>
          <w:sz w:val="22"/>
        </w:rPr>
        <w:t xml:space="preserve">                                                                                                                                                                                  Op </w:t>
      </w:r>
      <w:r w:rsidR="004E1E10" w:rsidRPr="007E21A5">
        <w:rPr>
          <w:b/>
          <w:sz w:val="22"/>
        </w:rPr>
        <w:t>woensdagmiddag 11 februari om 14.00 uur</w:t>
      </w:r>
      <w:r w:rsidR="004E1E10" w:rsidRPr="004E1E10">
        <w:rPr>
          <w:sz w:val="22"/>
        </w:rPr>
        <w:t xml:space="preserve"> </w:t>
      </w:r>
      <w:r w:rsidR="004E1E10" w:rsidRPr="007C5579">
        <w:rPr>
          <w:b/>
          <w:sz w:val="22"/>
        </w:rPr>
        <w:t>is er bij Brasserie Dert13n</w:t>
      </w:r>
      <w:r w:rsidR="004E1E10" w:rsidRPr="004E1E10">
        <w:rPr>
          <w:sz w:val="22"/>
        </w:rPr>
        <w:t xml:space="preserve"> een gezellige middag. Onder het genot van een kopje koffie/thee </w:t>
      </w:r>
      <w:r w:rsidR="004E1E10">
        <w:rPr>
          <w:sz w:val="22"/>
        </w:rPr>
        <w:t xml:space="preserve">en een drankje </w:t>
      </w:r>
      <w:r w:rsidR="004E1E10" w:rsidRPr="004E1E10">
        <w:rPr>
          <w:sz w:val="22"/>
        </w:rPr>
        <w:t>gaan we genieten van een optreden van de ervaren zangeres</w:t>
      </w:r>
      <w:r w:rsidR="004E1E10">
        <w:rPr>
          <w:sz w:val="22"/>
        </w:rPr>
        <w:t xml:space="preserve"> </w:t>
      </w:r>
      <w:r w:rsidR="004E1E10" w:rsidRPr="004E1E10">
        <w:rPr>
          <w:b/>
          <w:sz w:val="22"/>
        </w:rPr>
        <w:t>Ryan v.d. Berg</w:t>
      </w:r>
      <w:r w:rsidR="004E1E10">
        <w:rPr>
          <w:b/>
          <w:sz w:val="22"/>
        </w:rPr>
        <w:t xml:space="preserve">. </w:t>
      </w:r>
      <w:r w:rsidR="004723AF">
        <w:rPr>
          <w:b/>
          <w:sz w:val="22"/>
        </w:rPr>
        <w:t xml:space="preserve">  </w:t>
      </w:r>
      <w:r w:rsidR="004E1E10" w:rsidRPr="004E1E10">
        <w:rPr>
          <w:sz w:val="22"/>
        </w:rPr>
        <w:t xml:space="preserve">Zij heeft een leuk repertoire van </w:t>
      </w:r>
      <w:r w:rsidR="004E1E10">
        <w:rPr>
          <w:sz w:val="22"/>
        </w:rPr>
        <w:t xml:space="preserve">vlotte </w:t>
      </w:r>
      <w:r w:rsidR="004E1E10" w:rsidRPr="004E1E10">
        <w:rPr>
          <w:sz w:val="22"/>
        </w:rPr>
        <w:t xml:space="preserve">bekende </w:t>
      </w:r>
      <w:r w:rsidR="004E1E10">
        <w:rPr>
          <w:sz w:val="22"/>
        </w:rPr>
        <w:t xml:space="preserve">Nederlandse, Engelse en Duitse liedjes. Door de vele meezingers wordt er een gezellige sfeer </w:t>
      </w:r>
      <w:r w:rsidR="00DE0A01">
        <w:rPr>
          <w:sz w:val="22"/>
        </w:rPr>
        <w:t xml:space="preserve">gecreëerd. </w:t>
      </w:r>
      <w:r w:rsidR="007E21A5">
        <w:rPr>
          <w:sz w:val="22"/>
        </w:rPr>
        <w:t xml:space="preserve">Zowel leden als niet leden zijn van harte welkom. </w:t>
      </w:r>
      <w:r w:rsidR="00335788">
        <w:rPr>
          <w:sz w:val="22"/>
        </w:rPr>
        <w:t xml:space="preserve">             </w:t>
      </w:r>
      <w:r w:rsidR="00DE0A01">
        <w:rPr>
          <w:sz w:val="22"/>
        </w:rPr>
        <w:t xml:space="preserve">Wilt U haar zien of horen…., kijk dan op </w:t>
      </w:r>
      <w:hyperlink r:id="rId9" w:history="1">
        <w:r w:rsidR="00DE0A01" w:rsidRPr="0051714A">
          <w:rPr>
            <w:rStyle w:val="Hyperlink"/>
            <w:sz w:val="22"/>
          </w:rPr>
          <w:t>https://zangeresryan.nl/</w:t>
        </w:r>
      </w:hyperlink>
      <w:r w:rsidR="00DE0A01">
        <w:rPr>
          <w:sz w:val="22"/>
        </w:rPr>
        <w:t xml:space="preserve"> </w:t>
      </w:r>
      <w:r w:rsidR="004723AF">
        <w:rPr>
          <w:sz w:val="22"/>
        </w:rPr>
        <w:t xml:space="preserve">                      </w:t>
      </w:r>
      <w:r w:rsidR="00335788">
        <w:rPr>
          <w:sz w:val="22"/>
        </w:rPr>
        <w:t xml:space="preserve">         </w:t>
      </w:r>
      <w:r w:rsidR="00DE0A01">
        <w:rPr>
          <w:sz w:val="22"/>
        </w:rPr>
        <w:t>De entree is €7,50 (incl. koffie/thee en een consumptie</w:t>
      </w:r>
      <w:r w:rsidR="007E21A5">
        <w:rPr>
          <w:sz w:val="22"/>
        </w:rPr>
        <w:t>).</w:t>
      </w:r>
      <w:r w:rsidR="00335788">
        <w:rPr>
          <w:sz w:val="22"/>
        </w:rPr>
        <w:t xml:space="preserve">  </w:t>
      </w:r>
      <w:r w:rsidR="007E21A5">
        <w:rPr>
          <w:sz w:val="22"/>
        </w:rPr>
        <w:t xml:space="preserve"> </w:t>
      </w:r>
      <w:r w:rsidR="00335788">
        <w:rPr>
          <w:sz w:val="22"/>
        </w:rPr>
        <w:t xml:space="preserve">                                       Graag gepast betalen!</w:t>
      </w:r>
    </w:p>
    <w:p w:rsidR="00A12216" w:rsidRPr="00591F4A" w:rsidRDefault="00591F4A" w:rsidP="00591F4A">
      <w:pPr>
        <w:spacing w:line="240" w:lineRule="auto"/>
        <w:rPr>
          <w:rFonts w:cstheme="minorHAnsi"/>
          <w:b/>
          <w:color w:val="000000" w:themeColor="text1"/>
          <w:sz w:val="22"/>
          <w:u w:val="single"/>
        </w:rPr>
      </w:pPr>
      <w:r>
        <w:rPr>
          <w:rFonts w:eastAsia="Times New Roman" w:cstheme="minorHAnsi"/>
          <w:b/>
          <w:noProof/>
          <w:sz w:val="22"/>
          <w:u w:val="single"/>
          <w:lang w:eastAsia="nl-NL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-6985</wp:posOffset>
            </wp:positionH>
            <wp:positionV relativeFrom="margin">
              <wp:posOffset>763905</wp:posOffset>
            </wp:positionV>
            <wp:extent cx="1475105" cy="1485265"/>
            <wp:effectExtent l="19050" t="0" r="0" b="0"/>
            <wp:wrapSquare wrapText="bothSides"/>
            <wp:docPr id="7" name="Afbeelding 6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216" w:rsidRPr="001C3242">
        <w:rPr>
          <w:rFonts w:eastAsia="Times New Roman" w:cstheme="minorHAnsi"/>
          <w:b/>
          <w:sz w:val="22"/>
          <w:u w:val="single"/>
          <w:lang w:eastAsia="nl-NL"/>
        </w:rPr>
        <w:t>ONTMOETEN EIGEN DORP</w:t>
      </w:r>
      <w:r w:rsidR="00A12216" w:rsidRPr="001C3242">
        <w:rPr>
          <w:rFonts w:eastAsia="Times New Roman" w:cstheme="minorHAnsi"/>
          <w:b/>
          <w:sz w:val="22"/>
          <w:lang w:eastAsia="nl-NL"/>
        </w:rPr>
        <w:t xml:space="preserve">                                                                                                                                             </w:t>
      </w:r>
      <w:r w:rsidR="00A12216" w:rsidRPr="001C3242">
        <w:rPr>
          <w:rFonts w:eastAsia="Times New Roman" w:cstheme="minorHAnsi"/>
          <w:sz w:val="22"/>
          <w:lang w:eastAsia="nl-NL"/>
        </w:rPr>
        <w:t xml:space="preserve">  Op </w:t>
      </w:r>
      <w:r w:rsidR="00A12216">
        <w:rPr>
          <w:rFonts w:eastAsia="Times New Roman" w:cstheme="minorHAnsi"/>
          <w:b/>
          <w:sz w:val="22"/>
          <w:lang w:eastAsia="nl-NL"/>
        </w:rPr>
        <w:t>zondag 8  en 22 febr</w:t>
      </w:r>
      <w:r w:rsidR="00A12216" w:rsidRPr="001C3242">
        <w:rPr>
          <w:rFonts w:eastAsia="Times New Roman" w:cstheme="minorHAnsi"/>
          <w:b/>
          <w:sz w:val="22"/>
          <w:lang w:eastAsia="nl-NL"/>
        </w:rPr>
        <w:t>uari</w:t>
      </w:r>
      <w:r w:rsidR="00A12216" w:rsidRPr="001C3242">
        <w:rPr>
          <w:rFonts w:eastAsia="Times New Roman" w:cstheme="minorHAnsi"/>
          <w:sz w:val="22"/>
          <w:lang w:eastAsia="nl-NL"/>
        </w:rPr>
        <w:t xml:space="preserve"> van </w:t>
      </w:r>
      <w:r w:rsidR="00A12216" w:rsidRPr="001C3242">
        <w:rPr>
          <w:rFonts w:eastAsia="Times New Roman" w:cstheme="minorHAnsi"/>
          <w:b/>
          <w:sz w:val="22"/>
          <w:lang w:eastAsia="nl-NL"/>
        </w:rPr>
        <w:t xml:space="preserve">14.30 uur tot 16.30 uur </w:t>
      </w:r>
      <w:r w:rsidR="00A12216" w:rsidRPr="001C3242">
        <w:rPr>
          <w:rFonts w:eastAsia="Times New Roman" w:cstheme="minorHAnsi"/>
          <w:sz w:val="22"/>
          <w:lang w:eastAsia="nl-NL"/>
        </w:rPr>
        <w:t xml:space="preserve">wordt U de bekende zondagmiddag  activiteit aangeboden, in de recreatiezaal  “De Plantage” van ZGR </w:t>
      </w:r>
      <w:proofErr w:type="spellStart"/>
      <w:r w:rsidR="00A12216" w:rsidRPr="001C3242">
        <w:rPr>
          <w:rFonts w:eastAsia="Times New Roman" w:cstheme="minorHAnsi"/>
          <w:sz w:val="22"/>
          <w:lang w:eastAsia="nl-NL"/>
        </w:rPr>
        <w:t>Stevenskamp</w:t>
      </w:r>
      <w:proofErr w:type="spellEnd"/>
      <w:r w:rsidR="00A12216" w:rsidRPr="001C3242">
        <w:rPr>
          <w:rFonts w:eastAsia="Times New Roman" w:cstheme="minorHAnsi"/>
          <w:sz w:val="22"/>
          <w:lang w:eastAsia="nl-NL"/>
        </w:rPr>
        <w:t xml:space="preserve">.  Dus wilt U  even wat anders, zowel de bewoners van ZGR </w:t>
      </w:r>
      <w:proofErr w:type="spellStart"/>
      <w:r w:rsidR="00A12216" w:rsidRPr="001C3242">
        <w:rPr>
          <w:rFonts w:eastAsia="Times New Roman" w:cstheme="minorHAnsi"/>
          <w:sz w:val="22"/>
          <w:lang w:eastAsia="nl-NL"/>
        </w:rPr>
        <w:t>Stevenskamp</w:t>
      </w:r>
      <w:proofErr w:type="spellEnd"/>
      <w:r w:rsidR="00A12216" w:rsidRPr="001C3242">
        <w:rPr>
          <w:rFonts w:eastAsia="Times New Roman" w:cstheme="minorHAnsi"/>
          <w:sz w:val="22"/>
          <w:lang w:eastAsia="nl-NL"/>
        </w:rPr>
        <w:t xml:space="preserve">, als mensen uit het dorp Heeten, dan bent U hier welkom. </w:t>
      </w:r>
      <w:r w:rsidR="00A12216" w:rsidRPr="001C3242">
        <w:rPr>
          <w:rFonts w:eastAsia="Times New Roman" w:cstheme="minorHAnsi"/>
          <w:color w:val="000000"/>
          <w:sz w:val="22"/>
          <w:lang w:eastAsia="nl-NL"/>
        </w:rPr>
        <w:t xml:space="preserve">                                                                                                                      </w:t>
      </w:r>
    </w:p>
    <w:p w:rsidR="00A12216" w:rsidRPr="001C3242" w:rsidRDefault="00A12216" w:rsidP="00A1221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2"/>
          <w:lang w:eastAsia="nl-NL"/>
        </w:rPr>
      </w:pPr>
      <w:r w:rsidRPr="001C3242">
        <w:rPr>
          <w:rFonts w:eastAsia="Times New Roman" w:cstheme="minorHAnsi"/>
          <w:b/>
          <w:sz w:val="22"/>
          <w:u w:val="single"/>
          <w:lang w:eastAsia="nl-NL"/>
        </w:rPr>
        <w:t>KAART EN SPELMIDDAG</w:t>
      </w:r>
      <w:r w:rsidRPr="001C3242">
        <w:rPr>
          <w:rFonts w:eastAsia="Times New Roman" w:cstheme="minorHAnsi"/>
          <w:sz w:val="22"/>
          <w:lang w:eastAsia="nl-NL"/>
        </w:rPr>
        <w:t xml:space="preserve">                                                                                                                                                       I</w:t>
      </w:r>
      <w:r>
        <w:rPr>
          <w:rFonts w:cstheme="minorHAnsi"/>
          <w:sz w:val="22"/>
        </w:rPr>
        <w:t>n de maand Februari</w:t>
      </w:r>
      <w:r w:rsidRPr="001C3242">
        <w:rPr>
          <w:rFonts w:cstheme="minorHAnsi"/>
          <w:sz w:val="22"/>
        </w:rPr>
        <w:t xml:space="preserve"> is er weer op</w:t>
      </w:r>
      <w:r w:rsidRPr="001C3242">
        <w:rPr>
          <w:rFonts w:cstheme="minorHAnsi"/>
          <w:b/>
          <w:sz w:val="22"/>
        </w:rPr>
        <w:t xml:space="preserve"> woensdagmiddag van 14.00 uur tot 16.00 uur</w:t>
      </w:r>
      <w:r w:rsidRPr="001C3242">
        <w:rPr>
          <w:rFonts w:cstheme="minorHAnsi"/>
          <w:sz w:val="22"/>
        </w:rPr>
        <w:t xml:space="preserve"> in  </w:t>
      </w:r>
      <w:proofErr w:type="spellStart"/>
      <w:r w:rsidRPr="001C3242">
        <w:rPr>
          <w:rFonts w:cstheme="minorHAnsi"/>
          <w:sz w:val="22"/>
        </w:rPr>
        <w:t>KulturhusTrefpunt</w:t>
      </w:r>
      <w:proofErr w:type="spellEnd"/>
      <w:r w:rsidRPr="001C3242">
        <w:rPr>
          <w:rFonts w:cstheme="minorHAnsi"/>
          <w:sz w:val="22"/>
        </w:rPr>
        <w:t xml:space="preserve">  gelegenheid om te kaarten of eventueel </w:t>
      </w:r>
      <w:proofErr w:type="spellStart"/>
      <w:r w:rsidRPr="001C3242">
        <w:rPr>
          <w:rFonts w:cstheme="minorHAnsi"/>
          <w:sz w:val="22"/>
        </w:rPr>
        <w:t>rummicub</w:t>
      </w:r>
      <w:proofErr w:type="spellEnd"/>
      <w:r w:rsidRPr="001C3242">
        <w:rPr>
          <w:rFonts w:cstheme="minorHAnsi"/>
          <w:sz w:val="22"/>
        </w:rPr>
        <w:t xml:space="preserve"> te spelen.  Ook hier bent U welkom en staat de koffie en/of thee klaar. Neem uw buurman of buurvrouw, vriend of vriendin mee en kom gerust eens een keer kijken. Zeker in de winterperiode een leuke en gezellige bezigheid! </w:t>
      </w:r>
      <w:r w:rsidRPr="001C3242">
        <w:rPr>
          <w:rFonts w:eastAsia="Times New Roman" w:cstheme="minorHAnsi"/>
          <w:color w:val="000000"/>
          <w:sz w:val="22"/>
          <w:lang w:eastAsia="nl-NL"/>
        </w:rPr>
        <w:t xml:space="preserve">                                                                                                                      </w:t>
      </w:r>
    </w:p>
    <w:p w:rsidR="00A12216" w:rsidRPr="001C3242" w:rsidRDefault="00A12216" w:rsidP="00A1221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2"/>
          <w:lang w:eastAsia="nl-NL"/>
        </w:rPr>
      </w:pPr>
    </w:p>
    <w:p w:rsidR="00A12216" w:rsidRPr="00807D8A" w:rsidRDefault="00A12216" w:rsidP="002B540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2"/>
          <w:lang w:eastAsia="nl-NL"/>
        </w:rPr>
      </w:pPr>
      <w:r w:rsidRPr="00807D8A">
        <w:rPr>
          <w:rFonts w:cstheme="minorHAnsi"/>
          <w:b/>
          <w:sz w:val="22"/>
          <w:u w:val="single"/>
        </w:rPr>
        <w:t>DIGITAAL CAFÉ</w:t>
      </w:r>
      <w:r w:rsidRPr="00807D8A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Het Digitaal Café is in februari op </w:t>
      </w:r>
      <w:r w:rsidRPr="00807D8A">
        <w:rPr>
          <w:rFonts w:cstheme="minorHAnsi"/>
          <w:b/>
          <w:sz w:val="22"/>
        </w:rPr>
        <w:t>donderdag  5 en 19 februari</w:t>
      </w:r>
      <w:r w:rsidRPr="00807D8A">
        <w:rPr>
          <w:rFonts w:cstheme="minorHAnsi"/>
          <w:sz w:val="22"/>
        </w:rPr>
        <w:t xml:space="preserve"> </w:t>
      </w:r>
      <w:r w:rsidRPr="00807D8A">
        <w:rPr>
          <w:rFonts w:cstheme="minorHAnsi"/>
          <w:b/>
          <w:sz w:val="22"/>
        </w:rPr>
        <w:t>van 10 tot 12 uur</w:t>
      </w:r>
      <w:r w:rsidRPr="00807D8A">
        <w:rPr>
          <w:rFonts w:cstheme="minorHAnsi"/>
          <w:sz w:val="22"/>
        </w:rPr>
        <w:t xml:space="preserve"> in het </w:t>
      </w:r>
      <w:proofErr w:type="spellStart"/>
      <w:r w:rsidRPr="00807D8A">
        <w:rPr>
          <w:rFonts w:cstheme="minorHAnsi"/>
          <w:sz w:val="22"/>
        </w:rPr>
        <w:t>KulturhusTrefpunt</w:t>
      </w:r>
      <w:proofErr w:type="spellEnd"/>
      <w:r w:rsidRPr="00807D8A">
        <w:rPr>
          <w:rFonts w:cstheme="minorHAnsi"/>
          <w:sz w:val="22"/>
        </w:rPr>
        <w:t xml:space="preserve">. Bij het Digitaal Café kunt U terecht met alle vragen over uw computer, tablet, </w:t>
      </w:r>
      <w:proofErr w:type="spellStart"/>
      <w:r w:rsidRPr="00807D8A">
        <w:rPr>
          <w:rFonts w:cstheme="minorHAnsi"/>
          <w:sz w:val="22"/>
        </w:rPr>
        <w:t>smartphone</w:t>
      </w:r>
      <w:proofErr w:type="spellEnd"/>
      <w:r w:rsidRPr="00807D8A">
        <w:rPr>
          <w:rFonts w:cstheme="minorHAnsi"/>
          <w:sz w:val="22"/>
        </w:rPr>
        <w:t xml:space="preserve"> en bijbehorende programma’s en </w:t>
      </w:r>
      <w:proofErr w:type="spellStart"/>
      <w:r w:rsidRPr="00807D8A">
        <w:rPr>
          <w:rFonts w:cstheme="minorHAnsi"/>
          <w:sz w:val="22"/>
        </w:rPr>
        <w:t>apps</w:t>
      </w:r>
      <w:proofErr w:type="spellEnd"/>
      <w:r w:rsidRPr="00807D8A">
        <w:rPr>
          <w:rFonts w:cstheme="minorHAnsi"/>
          <w:sz w:val="22"/>
        </w:rPr>
        <w:t xml:space="preserve">. </w:t>
      </w:r>
    </w:p>
    <w:p w:rsidR="00A12216" w:rsidRPr="00807D8A" w:rsidRDefault="00A12216" w:rsidP="002B540D">
      <w:pPr>
        <w:spacing w:line="240" w:lineRule="auto"/>
        <w:rPr>
          <w:rFonts w:cstheme="minorHAnsi"/>
        </w:rPr>
      </w:pPr>
      <w:r w:rsidRPr="00807D8A">
        <w:rPr>
          <w:rFonts w:cstheme="minorHAnsi"/>
          <w:sz w:val="22"/>
        </w:rPr>
        <w:t xml:space="preserve">Maar ook voor hulp bij het regelen van overheidszaken via de computer, zoals </w:t>
      </w:r>
      <w:proofErr w:type="spellStart"/>
      <w:r w:rsidRPr="00807D8A">
        <w:rPr>
          <w:rFonts w:cstheme="minorHAnsi"/>
          <w:sz w:val="22"/>
        </w:rPr>
        <w:t>DigiD</w:t>
      </w:r>
      <w:proofErr w:type="spellEnd"/>
      <w:r w:rsidRPr="00807D8A">
        <w:rPr>
          <w:rFonts w:cstheme="minorHAnsi"/>
          <w:sz w:val="22"/>
        </w:rPr>
        <w:t>, pensioen of zorg. (Informatiepunt Digitale Overheid)                                                                                                                                                                Meer info</w:t>
      </w:r>
      <w:r w:rsidR="008F1768" w:rsidRPr="00807D8A">
        <w:rPr>
          <w:rFonts w:cstheme="minorHAnsi"/>
          <w:sz w:val="22"/>
        </w:rPr>
        <w:t>:</w:t>
      </w:r>
      <w:r w:rsidR="008F1768" w:rsidRPr="00807D8A">
        <w:rPr>
          <w:rFonts w:cstheme="minorHAnsi"/>
          <w:color w:val="0000FF"/>
          <w:sz w:val="22"/>
        </w:rPr>
        <w:t xml:space="preserve"> </w:t>
      </w:r>
      <w:hyperlink r:id="rId11" w:history="1">
        <w:r w:rsidRPr="00807D8A">
          <w:rPr>
            <w:rStyle w:val="Hyperlink"/>
            <w:rFonts w:cstheme="minorHAnsi"/>
            <w:sz w:val="22"/>
          </w:rPr>
          <w:t>https://www.bibliotheeksalland.nl/leren/digitaal-cafe.html</w:t>
        </w:r>
      </w:hyperlink>
    </w:p>
    <w:p w:rsidR="003419B1" w:rsidRDefault="001B07FA" w:rsidP="00807D8A">
      <w:pPr>
        <w:spacing w:line="240" w:lineRule="auto"/>
        <w:rPr>
          <w:rFonts w:eastAsia="Times New Roman" w:cstheme="minorHAnsi"/>
          <w:b/>
          <w:bCs/>
          <w:szCs w:val="24"/>
          <w:lang w:eastAsia="nl-NL"/>
        </w:rPr>
      </w:pPr>
      <w:r w:rsidRPr="00807D8A">
        <w:rPr>
          <w:rFonts w:cstheme="minorHAnsi"/>
          <w:b/>
          <w:sz w:val="22"/>
          <w:u w:val="single"/>
        </w:rPr>
        <w:t xml:space="preserve"> </w:t>
      </w:r>
      <w:r w:rsidR="00700B23" w:rsidRPr="00807D8A">
        <w:rPr>
          <w:rFonts w:cstheme="minorHAnsi"/>
          <w:b/>
          <w:sz w:val="22"/>
          <w:u w:val="single"/>
        </w:rPr>
        <w:t>“SENIOR JE BENT AAN ZET”</w:t>
      </w:r>
      <w:r w:rsidR="00700B23" w:rsidRPr="00807D8A">
        <w:rPr>
          <w:rFonts w:cstheme="minorHAnsi"/>
          <w:sz w:val="22"/>
        </w:rPr>
        <w:t xml:space="preserve"> </w:t>
      </w:r>
      <w:r w:rsidR="00BC46BD" w:rsidRPr="00807D8A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     </w:t>
      </w:r>
      <w:r w:rsidR="00700B23" w:rsidRPr="00807D8A">
        <w:rPr>
          <w:rFonts w:cstheme="minorHAnsi"/>
          <w:sz w:val="22"/>
        </w:rPr>
        <w:t xml:space="preserve">Op </w:t>
      </w:r>
      <w:r w:rsidR="00700B23" w:rsidRPr="00807D8A">
        <w:rPr>
          <w:rFonts w:cstheme="minorHAnsi"/>
          <w:b/>
          <w:sz w:val="22"/>
        </w:rPr>
        <w:t>Vrijdag 13 maart van 14.00 uur tot 16.30 uur</w:t>
      </w:r>
      <w:r w:rsidR="00700B23" w:rsidRPr="00807D8A">
        <w:rPr>
          <w:rFonts w:cstheme="minorHAnsi"/>
          <w:sz w:val="22"/>
        </w:rPr>
        <w:t xml:space="preserve"> is </w:t>
      </w:r>
      <w:r w:rsidR="00BC46BD" w:rsidRPr="00807D8A">
        <w:rPr>
          <w:rFonts w:cstheme="minorHAnsi"/>
          <w:sz w:val="22"/>
        </w:rPr>
        <w:t xml:space="preserve">in </w:t>
      </w:r>
      <w:proofErr w:type="spellStart"/>
      <w:r w:rsidR="00BC46BD" w:rsidRPr="00807D8A">
        <w:rPr>
          <w:rFonts w:cstheme="minorHAnsi"/>
          <w:sz w:val="22"/>
        </w:rPr>
        <w:t>KulturhusTrefpunt</w:t>
      </w:r>
      <w:proofErr w:type="spellEnd"/>
      <w:r w:rsidR="00BC46BD" w:rsidRPr="00807D8A">
        <w:rPr>
          <w:rFonts w:cstheme="minorHAnsi"/>
          <w:sz w:val="22"/>
        </w:rPr>
        <w:t xml:space="preserve"> </w:t>
      </w:r>
      <w:r w:rsidR="00700B23" w:rsidRPr="00807D8A">
        <w:rPr>
          <w:rFonts w:cstheme="minorHAnsi"/>
          <w:sz w:val="22"/>
        </w:rPr>
        <w:t>de 3</w:t>
      </w:r>
      <w:r w:rsidR="00700B23" w:rsidRPr="00807D8A">
        <w:rPr>
          <w:rFonts w:cstheme="minorHAnsi"/>
          <w:sz w:val="22"/>
          <w:vertAlign w:val="superscript"/>
        </w:rPr>
        <w:t>e</w:t>
      </w:r>
      <w:r w:rsidR="00700B23" w:rsidRPr="00807D8A">
        <w:rPr>
          <w:rFonts w:cstheme="minorHAnsi"/>
          <w:sz w:val="22"/>
        </w:rPr>
        <w:t xml:space="preserve"> bijeenkomst van “Senior je bent aan zet”</w:t>
      </w:r>
      <w:r w:rsidR="00BC46BD" w:rsidRPr="00807D8A">
        <w:rPr>
          <w:rFonts w:cstheme="minorHAnsi"/>
          <w:sz w:val="22"/>
        </w:rPr>
        <w:t xml:space="preserve">. Noteert U deze datum vast in uw agenda. In de volgende Nieuwsbrief volgt het programma van deze weer </w:t>
      </w:r>
      <w:r w:rsidR="007C5579" w:rsidRPr="00807D8A">
        <w:rPr>
          <w:rFonts w:cstheme="minorHAnsi"/>
          <w:sz w:val="22"/>
        </w:rPr>
        <w:t xml:space="preserve">zeer </w:t>
      </w:r>
      <w:r w:rsidR="00BC46BD" w:rsidRPr="00807D8A">
        <w:rPr>
          <w:rFonts w:cstheme="minorHAnsi"/>
          <w:sz w:val="22"/>
        </w:rPr>
        <w:t>interessante bijeenkomst.</w:t>
      </w:r>
      <w:r w:rsidR="003419B1">
        <w:rPr>
          <w:rFonts w:cstheme="minorHAnsi"/>
          <w:sz w:val="22"/>
        </w:rPr>
        <w:t xml:space="preserve">                                                                                 Namens Plaat</w:t>
      </w:r>
      <w:r w:rsidR="00C717CA">
        <w:rPr>
          <w:rFonts w:cstheme="minorHAnsi"/>
          <w:sz w:val="22"/>
        </w:rPr>
        <w:t xml:space="preserve">selijk Belang, </w:t>
      </w:r>
      <w:proofErr w:type="spellStart"/>
      <w:r w:rsidR="00C717CA">
        <w:rPr>
          <w:rFonts w:cstheme="minorHAnsi"/>
          <w:sz w:val="22"/>
        </w:rPr>
        <w:t>Heeten</w:t>
      </w:r>
      <w:r w:rsidR="003419B1">
        <w:rPr>
          <w:rFonts w:cstheme="minorHAnsi"/>
          <w:sz w:val="22"/>
        </w:rPr>
        <w:t>Woont</w:t>
      </w:r>
      <w:proofErr w:type="spellEnd"/>
      <w:r w:rsidR="003419B1">
        <w:rPr>
          <w:rFonts w:cstheme="minorHAnsi"/>
          <w:sz w:val="22"/>
        </w:rPr>
        <w:t xml:space="preserve"> en Senioren Heeten wil ik U attent maken op de uitnodiging van Heeten Woont </w:t>
      </w:r>
      <w:r w:rsidR="00190B26">
        <w:rPr>
          <w:rFonts w:cstheme="minorHAnsi"/>
          <w:sz w:val="22"/>
        </w:rPr>
        <w:t xml:space="preserve">bijgevoegd bij deze Nieuwsbrief </w:t>
      </w:r>
      <w:r w:rsidR="003419B1">
        <w:rPr>
          <w:rFonts w:cstheme="minorHAnsi"/>
          <w:sz w:val="22"/>
        </w:rPr>
        <w:t xml:space="preserve">en </w:t>
      </w:r>
      <w:r w:rsidR="003419B1" w:rsidRPr="00190B26">
        <w:rPr>
          <w:rFonts w:cstheme="minorHAnsi"/>
          <w:b/>
          <w:sz w:val="22"/>
        </w:rPr>
        <w:t>hier op te reageren via mail</w:t>
      </w:r>
      <w:r w:rsidR="00190B26">
        <w:rPr>
          <w:rFonts w:cstheme="minorHAnsi"/>
          <w:sz w:val="22"/>
        </w:rPr>
        <w:t>:</w:t>
      </w:r>
      <w:r w:rsidR="00C717CA">
        <w:rPr>
          <w:rFonts w:cstheme="minorHAnsi"/>
          <w:sz w:val="22"/>
        </w:rPr>
        <w:t xml:space="preserve"> </w:t>
      </w:r>
      <w:hyperlink r:id="rId12" w:history="1">
        <w:r w:rsidR="00C717CA" w:rsidRPr="00E506DB">
          <w:rPr>
            <w:rStyle w:val="Hyperlink"/>
            <w:rFonts w:eastAsia="Times New Roman" w:cstheme="minorHAnsi"/>
            <w:bCs/>
            <w:szCs w:val="24"/>
            <w:lang w:eastAsia="nl-NL"/>
          </w:rPr>
          <w:t>info@heetenwoont.nl</w:t>
        </w:r>
      </w:hyperlink>
    </w:p>
    <w:p w:rsidR="008E648C" w:rsidRPr="00B2638F" w:rsidRDefault="00190B26" w:rsidP="008E648C">
      <w:pPr>
        <w:spacing w:line="240" w:lineRule="auto"/>
        <w:rPr>
          <w:rFonts w:cstheme="minorHAnsi"/>
          <w:sz w:val="22"/>
        </w:rPr>
      </w:pPr>
      <w:r>
        <w:rPr>
          <w:b/>
          <w:noProof/>
          <w:sz w:val="22"/>
          <w:u w:val="single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4373880</wp:posOffset>
            </wp:positionH>
            <wp:positionV relativeFrom="margin">
              <wp:posOffset>4994275</wp:posOffset>
            </wp:positionV>
            <wp:extent cx="1756410" cy="2481580"/>
            <wp:effectExtent l="171450" t="114300" r="167640" b="90170"/>
            <wp:wrapSquare wrapText="bothSides"/>
            <wp:docPr id="1" name="Afbeelding 0" descr="Plu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imag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461761">
                      <a:off x="0" y="0"/>
                      <a:ext cx="175641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48C" w:rsidRPr="002B540D">
        <w:rPr>
          <w:b/>
          <w:sz w:val="22"/>
          <w:u w:val="single"/>
        </w:rPr>
        <w:t>PLUIMAGE SPROOKJES</w:t>
      </w:r>
      <w:r w:rsidR="008E648C">
        <w:rPr>
          <w:sz w:val="22"/>
        </w:rPr>
        <w:t xml:space="preserve">                                                                                                                                                                         </w:t>
      </w:r>
      <w:r w:rsidR="008E648C" w:rsidRPr="002B540D">
        <w:rPr>
          <w:sz w:val="22"/>
        </w:rPr>
        <w:t xml:space="preserve">Op </w:t>
      </w:r>
      <w:r w:rsidR="008E648C" w:rsidRPr="002B540D">
        <w:rPr>
          <w:b/>
          <w:sz w:val="22"/>
        </w:rPr>
        <w:t>20 februari van 19.30 uur tot 21.00 uur</w:t>
      </w:r>
      <w:r w:rsidR="008E648C">
        <w:rPr>
          <w:sz w:val="22"/>
        </w:rPr>
        <w:t xml:space="preserve"> vertelt de verhalengroep Pluimage</w:t>
      </w:r>
      <w:r w:rsidR="00A128C6">
        <w:rPr>
          <w:sz w:val="22"/>
        </w:rPr>
        <w:t xml:space="preserve"> “</w:t>
      </w:r>
      <w:r w:rsidR="008E648C">
        <w:rPr>
          <w:sz w:val="22"/>
        </w:rPr>
        <w:t xml:space="preserve"> Sprookjes</w:t>
      </w:r>
      <w:r w:rsidR="00A128C6">
        <w:rPr>
          <w:sz w:val="22"/>
        </w:rPr>
        <w:t>”</w:t>
      </w:r>
      <w:r w:rsidR="008E648C">
        <w:rPr>
          <w:sz w:val="22"/>
        </w:rPr>
        <w:t xml:space="preserve"> voor jong en oud</w:t>
      </w:r>
      <w:r w:rsidR="008E648C" w:rsidRPr="002B540D">
        <w:rPr>
          <w:sz w:val="22"/>
        </w:rPr>
        <w:t xml:space="preserve"> </w:t>
      </w:r>
      <w:r w:rsidR="008E648C">
        <w:rPr>
          <w:sz w:val="22"/>
        </w:rPr>
        <w:t xml:space="preserve">in </w:t>
      </w:r>
      <w:proofErr w:type="spellStart"/>
      <w:r w:rsidR="008E648C">
        <w:rPr>
          <w:sz w:val="22"/>
        </w:rPr>
        <w:t>KulturhusTrefpunt</w:t>
      </w:r>
      <w:proofErr w:type="spellEnd"/>
      <w:r w:rsidR="008E648C">
        <w:rPr>
          <w:sz w:val="22"/>
        </w:rPr>
        <w:t xml:space="preserve">. De entree is €10 inclusief een drankje.  Graag betalen met gepast geld. </w:t>
      </w:r>
    </w:p>
    <w:p w:rsidR="00DD4F1D" w:rsidRDefault="007C5579" w:rsidP="008E648C">
      <w:pPr>
        <w:spacing w:line="240" w:lineRule="auto"/>
        <w:rPr>
          <w:rFonts w:cstheme="minorHAnsi"/>
          <w:sz w:val="22"/>
        </w:rPr>
      </w:pPr>
      <w:r w:rsidRPr="008F1768">
        <w:rPr>
          <w:rFonts w:cstheme="minorHAnsi"/>
          <w:b/>
          <w:sz w:val="22"/>
          <w:u w:val="single"/>
        </w:rPr>
        <w:t>VERHUISBERICHT EN MAILADRES DOORGEVEN</w:t>
      </w:r>
      <w:r w:rsidRPr="008F1768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Het is belangrijk dat U bij verhuizing uw Nieuwe adres aan het secretariaat doorgeeft,  mailadres  </w:t>
      </w:r>
      <w:hyperlink r:id="rId14" w:history="1">
        <w:r w:rsidRPr="00E506DB">
          <w:rPr>
            <w:rStyle w:val="Hyperlink"/>
            <w:rFonts w:cstheme="minorHAnsi"/>
            <w:sz w:val="22"/>
          </w:rPr>
          <w:t>corryherenbrink@gmail.com</w:t>
        </w:r>
      </w:hyperlink>
      <w:r w:rsidRPr="008F1768">
        <w:rPr>
          <w:rFonts w:cstheme="minorHAnsi"/>
          <w:sz w:val="22"/>
        </w:rPr>
        <w:t xml:space="preserve">. Wilt U het ook doorgeven als U naar een aanleunwoning of de </w:t>
      </w:r>
      <w:proofErr w:type="spellStart"/>
      <w:r w:rsidRPr="008F1768">
        <w:rPr>
          <w:rFonts w:cstheme="minorHAnsi"/>
          <w:sz w:val="22"/>
        </w:rPr>
        <w:t>Stevenskamp</w:t>
      </w:r>
      <w:proofErr w:type="spellEnd"/>
      <w:r w:rsidRPr="008F1768">
        <w:rPr>
          <w:rFonts w:cstheme="minorHAnsi"/>
          <w:sz w:val="22"/>
        </w:rPr>
        <w:t xml:space="preserve"> verhuist?</w:t>
      </w:r>
      <w:r w:rsidRPr="008F1768">
        <w:rPr>
          <w:rFonts w:cstheme="minorHAnsi"/>
          <w:b/>
          <w:sz w:val="22"/>
        </w:rPr>
        <w:t xml:space="preserve"> </w:t>
      </w:r>
      <w:r w:rsidRPr="008F1768">
        <w:rPr>
          <w:rFonts w:cstheme="minorHAnsi"/>
          <w:sz w:val="22"/>
        </w:rPr>
        <w:t xml:space="preserve">Wij kunnen er dan zorg voor dragen dat U het Magazine op het juiste adres ontvangt.                                                                                                                                                          </w:t>
      </w:r>
      <w:r w:rsidR="008F1768">
        <w:rPr>
          <w:rFonts w:cstheme="minorHAnsi"/>
          <w:sz w:val="22"/>
        </w:rPr>
        <w:t xml:space="preserve">                           </w:t>
      </w:r>
      <w:r w:rsidRPr="008F1768">
        <w:rPr>
          <w:rFonts w:cstheme="minorHAnsi"/>
          <w:sz w:val="22"/>
        </w:rPr>
        <w:t>Als U</w:t>
      </w:r>
      <w:r w:rsidR="00DD4F1D">
        <w:rPr>
          <w:rFonts w:cstheme="minorHAnsi"/>
          <w:sz w:val="22"/>
        </w:rPr>
        <w:t xml:space="preserve"> uw</w:t>
      </w:r>
      <w:r w:rsidRPr="008F1768">
        <w:rPr>
          <w:rFonts w:cstheme="minorHAnsi"/>
          <w:sz w:val="22"/>
        </w:rPr>
        <w:t xml:space="preserve"> mailadres </w:t>
      </w:r>
      <w:r w:rsidR="00DD4F1D">
        <w:rPr>
          <w:rFonts w:cstheme="minorHAnsi"/>
          <w:sz w:val="22"/>
        </w:rPr>
        <w:t>nog niet heeft doorgegeven of als U</w:t>
      </w:r>
      <w:r w:rsidRPr="008F1768">
        <w:rPr>
          <w:rFonts w:cstheme="minorHAnsi"/>
          <w:sz w:val="22"/>
        </w:rPr>
        <w:t xml:space="preserve"> een wijziging in uw mailadres heeft geef dit dan ook door!</w:t>
      </w:r>
      <w:r w:rsidR="00DD4F1D">
        <w:rPr>
          <w:rFonts w:cstheme="minorHAnsi"/>
          <w:sz w:val="22"/>
        </w:rPr>
        <w:t xml:space="preserve">                                                                                                                                                                         B</w:t>
      </w:r>
      <w:r w:rsidR="00DD4F1D" w:rsidRPr="00DD4F1D">
        <w:rPr>
          <w:rFonts w:cstheme="minorHAnsi"/>
          <w:sz w:val="22"/>
        </w:rPr>
        <w:t xml:space="preserve">ij </w:t>
      </w:r>
      <w:r w:rsidR="00DD4F1D">
        <w:rPr>
          <w:rFonts w:cstheme="minorHAnsi"/>
          <w:sz w:val="22"/>
        </w:rPr>
        <w:t xml:space="preserve">een </w:t>
      </w:r>
      <w:r w:rsidR="00DD4F1D" w:rsidRPr="00DD4F1D">
        <w:rPr>
          <w:rFonts w:cstheme="minorHAnsi"/>
          <w:sz w:val="22"/>
        </w:rPr>
        <w:t xml:space="preserve">wijziging in uw bankgegevens </w:t>
      </w:r>
      <w:r w:rsidR="00DD4F1D">
        <w:rPr>
          <w:rFonts w:cstheme="minorHAnsi"/>
          <w:sz w:val="22"/>
        </w:rPr>
        <w:t>ook deze</w:t>
      </w:r>
      <w:r w:rsidR="00DD4F1D" w:rsidRPr="00DD4F1D">
        <w:rPr>
          <w:rFonts w:cstheme="minorHAnsi"/>
          <w:sz w:val="22"/>
        </w:rPr>
        <w:t xml:space="preserve"> graag doorgeven.</w:t>
      </w:r>
    </w:p>
    <w:p w:rsidR="001B07FA" w:rsidRDefault="001B07FA" w:rsidP="007C5579">
      <w:pPr>
        <w:pStyle w:val="Normaalweb"/>
        <w:rPr>
          <w:rFonts w:asciiTheme="minorHAnsi" w:hAnsiTheme="minorHAnsi" w:cstheme="minorHAnsi"/>
          <w:sz w:val="22"/>
        </w:rPr>
      </w:pPr>
    </w:p>
    <w:p w:rsidR="00DD4F1D" w:rsidRDefault="00DD4F1D" w:rsidP="007C5579">
      <w:pPr>
        <w:pStyle w:val="Normaalweb"/>
        <w:rPr>
          <w:rFonts w:asciiTheme="minorHAnsi" w:hAnsiTheme="minorHAnsi" w:cstheme="minorHAnsi"/>
          <w:sz w:val="22"/>
        </w:rPr>
      </w:pPr>
    </w:p>
    <w:p w:rsidR="008A7190" w:rsidRDefault="00DD4F1D" w:rsidP="00DD4F1D">
      <w:pPr>
        <w:spacing w:line="240" w:lineRule="auto"/>
        <w:rPr>
          <w:rFonts w:cstheme="minorHAnsi"/>
          <w:sz w:val="22"/>
        </w:rPr>
      </w:pPr>
      <w:r w:rsidRPr="00C06A20">
        <w:rPr>
          <w:rFonts w:cstheme="minorHAnsi"/>
          <w:sz w:val="22"/>
        </w:rPr>
        <w:t xml:space="preserve"> </w:t>
      </w:r>
    </w:p>
    <w:p w:rsidR="00477AE3" w:rsidRDefault="00DD4F1D" w:rsidP="00F14D63">
      <w:pPr>
        <w:spacing w:line="240" w:lineRule="auto"/>
        <w:rPr>
          <w:rFonts w:cstheme="minorHAnsi"/>
          <w:sz w:val="22"/>
        </w:rPr>
      </w:pPr>
      <w:r w:rsidRPr="001C3242">
        <w:rPr>
          <w:rFonts w:cstheme="minorHAnsi"/>
          <w:b/>
          <w:sz w:val="22"/>
        </w:rPr>
        <w:t>Secretaresse</w:t>
      </w:r>
      <w:r w:rsidRPr="001C3242">
        <w:rPr>
          <w:rFonts w:cstheme="minorHAnsi"/>
          <w:b/>
          <w:color w:val="009900"/>
          <w:sz w:val="22"/>
        </w:rPr>
        <w:t xml:space="preserve"> </w:t>
      </w:r>
      <w:r w:rsidRPr="001C3242">
        <w:rPr>
          <w:rFonts w:cstheme="minorHAnsi"/>
          <w:b/>
          <w:sz w:val="22"/>
        </w:rPr>
        <w:t xml:space="preserve">Senioren Heeten: </w:t>
      </w:r>
      <w:r w:rsidRPr="001C3242">
        <w:rPr>
          <w:rFonts w:cstheme="minorHAnsi"/>
          <w:sz w:val="22"/>
        </w:rPr>
        <w:t>Corry Kleinherenbrink.</w:t>
      </w:r>
      <w:r w:rsidR="00477AE3">
        <w:rPr>
          <w:rFonts w:cstheme="minorHAnsi"/>
          <w:sz w:val="22"/>
        </w:rPr>
        <w:t xml:space="preserve"> </w:t>
      </w:r>
      <w:r w:rsidRPr="001C3242">
        <w:rPr>
          <w:rFonts w:cstheme="minorHAnsi"/>
          <w:sz w:val="22"/>
        </w:rPr>
        <w:t xml:space="preserve"> </w:t>
      </w:r>
      <w:r w:rsidR="00477AE3">
        <w:rPr>
          <w:rFonts w:cstheme="minorHAnsi"/>
          <w:sz w:val="22"/>
        </w:rPr>
        <w:t xml:space="preserve">                                                                                                Mail adres: </w:t>
      </w:r>
      <w:hyperlink r:id="rId15" w:history="1">
        <w:r w:rsidR="00477AE3" w:rsidRPr="00E506DB">
          <w:rPr>
            <w:rStyle w:val="Hyperlink"/>
            <w:rFonts w:cstheme="minorHAnsi"/>
            <w:sz w:val="22"/>
          </w:rPr>
          <w:t>corryherenbrink@gmail.com</w:t>
        </w:r>
      </w:hyperlink>
      <w:r w:rsidR="00477AE3">
        <w:rPr>
          <w:rFonts w:cstheme="minorHAnsi"/>
          <w:sz w:val="22"/>
        </w:rPr>
        <w:t xml:space="preserve"> Tel.0572381602.</w:t>
      </w:r>
    </w:p>
    <w:p w:rsidR="007C5579" w:rsidRPr="00477AE3" w:rsidRDefault="00DD4F1D" w:rsidP="00F14D63">
      <w:pPr>
        <w:spacing w:line="240" w:lineRule="auto"/>
        <w:rPr>
          <w:rFonts w:cstheme="minorHAnsi"/>
          <w:szCs w:val="24"/>
        </w:rPr>
      </w:pPr>
      <w:r w:rsidRPr="00C06A20">
        <w:rPr>
          <w:rFonts w:cstheme="minorHAnsi"/>
          <w:sz w:val="22"/>
        </w:rPr>
        <w:lastRenderedPageBreak/>
        <w:t xml:space="preserve">                                                                                                                                                       </w:t>
      </w:r>
      <w:r>
        <w:rPr>
          <w:rFonts w:cstheme="minorHAnsi"/>
          <w:sz w:val="22"/>
        </w:rPr>
        <w:t xml:space="preserve">   </w:t>
      </w:r>
    </w:p>
    <w:sectPr w:rsidR="007C5579" w:rsidRPr="00477AE3" w:rsidSect="00AC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05C9F"/>
    <w:multiLevelType w:val="hybridMultilevel"/>
    <w:tmpl w:val="28B28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hyphenationZone w:val="425"/>
  <w:characterSpacingControl w:val="doNotCompress"/>
  <w:compat/>
  <w:rsids>
    <w:rsidRoot w:val="00747011"/>
    <w:rsid w:val="00100252"/>
    <w:rsid w:val="00114AC5"/>
    <w:rsid w:val="001320C3"/>
    <w:rsid w:val="00190B26"/>
    <w:rsid w:val="001B07FA"/>
    <w:rsid w:val="001B4AF5"/>
    <w:rsid w:val="001F5CE2"/>
    <w:rsid w:val="00280D8C"/>
    <w:rsid w:val="002B540D"/>
    <w:rsid w:val="00335788"/>
    <w:rsid w:val="003419B1"/>
    <w:rsid w:val="003F0752"/>
    <w:rsid w:val="0040186F"/>
    <w:rsid w:val="004723AF"/>
    <w:rsid w:val="00477AE3"/>
    <w:rsid w:val="004E1E10"/>
    <w:rsid w:val="005100C0"/>
    <w:rsid w:val="00570FC6"/>
    <w:rsid w:val="00591F4A"/>
    <w:rsid w:val="005A1D57"/>
    <w:rsid w:val="006E0AB5"/>
    <w:rsid w:val="00700B23"/>
    <w:rsid w:val="007459E2"/>
    <w:rsid w:val="00747011"/>
    <w:rsid w:val="007C5579"/>
    <w:rsid w:val="007E21A5"/>
    <w:rsid w:val="007F151B"/>
    <w:rsid w:val="00807D8A"/>
    <w:rsid w:val="008A7190"/>
    <w:rsid w:val="008E3826"/>
    <w:rsid w:val="008E648C"/>
    <w:rsid w:val="008F1768"/>
    <w:rsid w:val="00920FC4"/>
    <w:rsid w:val="009215C5"/>
    <w:rsid w:val="00952593"/>
    <w:rsid w:val="00A12216"/>
    <w:rsid w:val="00A128C6"/>
    <w:rsid w:val="00A94B2F"/>
    <w:rsid w:val="00AC3922"/>
    <w:rsid w:val="00B2638F"/>
    <w:rsid w:val="00BC46BD"/>
    <w:rsid w:val="00BF4E45"/>
    <w:rsid w:val="00C10277"/>
    <w:rsid w:val="00C717CA"/>
    <w:rsid w:val="00C77B8C"/>
    <w:rsid w:val="00CE150F"/>
    <w:rsid w:val="00D51936"/>
    <w:rsid w:val="00DD4F1D"/>
    <w:rsid w:val="00DE0A01"/>
    <w:rsid w:val="00E02B7E"/>
    <w:rsid w:val="00E506DB"/>
    <w:rsid w:val="00ED6740"/>
    <w:rsid w:val="00F14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922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4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47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7011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12216"/>
    <w:rPr>
      <w:color w:val="0000FF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BF4E4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BF4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4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F4E45"/>
    <w:pPr>
      <w:spacing w:after="160"/>
      <w:ind w:left="720"/>
      <w:contextualSpacing/>
    </w:pPr>
    <w:rPr>
      <w:kern w:val="2"/>
      <w:szCs w:val="24"/>
    </w:rPr>
  </w:style>
  <w:style w:type="paragraph" w:styleId="Normaalweb">
    <w:name w:val="Normal (Web)"/>
    <w:basedOn w:val="Standaard"/>
    <w:uiPriority w:val="99"/>
    <w:unhideWhenUsed/>
    <w:rsid w:val="007C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corryherenbrink@gmail.com" TargetMode="External"/><Relationship Id="rId12" Type="http://schemas.openxmlformats.org/officeDocument/2006/relationships/hyperlink" Target="mailto:info@heetenwoont.n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bibliotheeksalland.nl/leren/digitaal-cafe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corryherenbrink@gmail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zangeresryan.nl/" TargetMode="External"/><Relationship Id="rId14" Type="http://schemas.openxmlformats.org/officeDocument/2006/relationships/hyperlink" Target="mailto:corryherenbrink@gmail.co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1296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corry</dc:creator>
  <cp:lastModifiedBy>corry</cp:lastModifiedBy>
  <cp:revision>56</cp:revision>
  <dcterms:created xsi:type="dcterms:W3CDTF">2026-01-23T17:47:00Z</dcterms:created>
  <dcterms:modified xsi:type="dcterms:W3CDTF">2026-01-25T11:37:00Z</dcterms:modified>
</cp:coreProperties>
</file>